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9C" w:rsidRDefault="0060219C" w:rsidP="0060219C">
      <w:pPr>
        <w:tabs>
          <w:tab w:val="left" w:pos="354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NEW ARRIVALS IN 2017      </w:t>
      </w:r>
      <w:r>
        <w:rPr>
          <w:b/>
          <w:noProof/>
          <w:sz w:val="36"/>
          <w:szCs w:val="36"/>
          <w:u w:val="single"/>
        </w:rPr>
        <w:drawing>
          <wp:inline distT="0" distB="0" distL="0" distR="0" wp14:anchorId="4DC208FF" wp14:editId="27DFFEEC">
            <wp:extent cx="1581150" cy="1628775"/>
            <wp:effectExtent l="0" t="0" r="0" b="9525"/>
            <wp:docPr id="684" name="Picture 684" descr="C:\Users\Owner\AppData\Local\Microsoft\Windows\Temporary Internet Files\Content.IE5\0GOKN3AZ\bibliotecaria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0GOKN3AZ\bibliotecaria1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9C" w:rsidRDefault="0060219C" w:rsidP="0060219C">
      <w:pPr>
        <w:jc w:val="center"/>
        <w:rPr>
          <w:b/>
          <w:sz w:val="36"/>
          <w:szCs w:val="36"/>
          <w:u w:val="single"/>
        </w:rPr>
      </w:pPr>
      <w:r w:rsidRPr="00B57008">
        <w:rPr>
          <w:b/>
          <w:sz w:val="36"/>
          <w:szCs w:val="36"/>
          <w:u w:val="single"/>
        </w:rPr>
        <w:t>GENERAL COLLECTION</w:t>
      </w:r>
    </w:p>
    <w:p w:rsidR="0060219C" w:rsidRDefault="0060219C" w:rsidP="0060219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74366DE" wp14:editId="4FCE4942">
            <wp:extent cx="628650" cy="974211"/>
            <wp:effectExtent l="0" t="0" r="0" b="0"/>
            <wp:docPr id="685" name="imgBlkFront" descr="https://images-na.ssl-images-amazon.com/images/I/61YR3Nx%2BkSL._SX32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61YR3Nx%2BkSL._SX32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93" cy="98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pacing w:val="-60"/>
        </w:rPr>
        <w:drawing>
          <wp:inline distT="0" distB="0" distL="0" distR="0" wp14:anchorId="37DD576C" wp14:editId="416F9A09">
            <wp:extent cx="786072" cy="971550"/>
            <wp:effectExtent l="0" t="0" r="0" b="0"/>
            <wp:docPr id="687" name="Picture 687" descr="Product Detail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duct Detai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72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50FE7" wp14:editId="32EFF972">
            <wp:extent cx="628650" cy="971550"/>
            <wp:effectExtent l="0" t="0" r="0" b="0"/>
            <wp:docPr id="686" name="Picture 686" descr="Catholics in America: Religious Identity and Cultural Assimilation from John Carroll to Flannery O'Connor by [Shaw, Russel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Catholics in America: Religious Identity and Cultural Assimilation from John Carroll to Flannery O'Connor by [Shaw, Russell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33264" cy="9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pacing w:val="-60"/>
        </w:rPr>
        <w:drawing>
          <wp:inline distT="0" distB="0" distL="0" distR="0" wp14:anchorId="3B414CE0" wp14:editId="532F0BA2">
            <wp:extent cx="952500" cy="952500"/>
            <wp:effectExtent l="0" t="0" r="0" b="0"/>
            <wp:docPr id="690" name="Picture 690" descr="Product Detail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duct Detail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pacing w:val="-60"/>
        </w:rPr>
        <w:drawing>
          <wp:inline distT="0" distB="0" distL="0" distR="0" wp14:anchorId="4EDE3306" wp14:editId="3D58399B">
            <wp:extent cx="1028700" cy="942975"/>
            <wp:effectExtent l="0" t="0" r="0" b="9525"/>
            <wp:docPr id="691" name="Picture 691" descr="Product Detail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duct Detail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pacing w:val="-60"/>
        </w:rPr>
        <w:drawing>
          <wp:inline distT="0" distB="0" distL="0" distR="0" wp14:anchorId="7CA6D3A2" wp14:editId="2711F65F">
            <wp:extent cx="962025" cy="962025"/>
            <wp:effectExtent l="0" t="0" r="9525" b="9525"/>
            <wp:docPr id="692" name="Picture 692" descr="Product Detail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duct Detail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9C" w:rsidRDefault="0060219C" w:rsidP="0060219C">
      <w:pPr>
        <w:rPr>
          <w:b/>
          <w:sz w:val="20"/>
          <w:szCs w:val="20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2"/>
      </w:tblGrid>
      <w:tr w:rsidR="0060219C" w:rsidRPr="00B57008" w:rsidTr="00DB2944">
        <w:trPr>
          <w:trHeight w:val="1890"/>
          <w:jc w:val="center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 xml:space="preserve">33 Days to Merciful Love: A Do-it-Yourself Retreat in Preparation for 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Consecration to Divine Mercy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Michael Gaitley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Aging Matters: Finding Your Calling for the Rest of Your Life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R. Paul Stevens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 xml:space="preserve">A Pope and a President: John Paul II, Ronald Regan, and the Extraordinary 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Untold Story of the 20</w:t>
            </w:r>
            <w:r w:rsidRPr="00E953B3">
              <w:rPr>
                <w:i/>
                <w:sz w:val="26"/>
                <w:szCs w:val="26"/>
                <w:vertAlign w:val="superscript"/>
              </w:rPr>
              <w:t>th</w:t>
            </w:r>
            <w:r w:rsidRPr="00E953B3">
              <w:rPr>
                <w:i/>
                <w:sz w:val="26"/>
                <w:szCs w:val="26"/>
              </w:rPr>
              <w:t xml:space="preserve"> Century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Raul Kengor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BeDADitudes: 8 Ways to Be an Awesome Dad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Gregory K. Popcak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Catholics and Protestants: What Can We Learn from Each Other?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Peter Kreeft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  <w:p w:rsidR="0060219C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Catholics in America:  Religious Identity and Cultural Assimilation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 xml:space="preserve"> from John Carroll to Flannery O’Connor 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Russell Shaw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Catholic Moral Philosophy in Practice and Theory:  An Introduction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Bernard G. Prusak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lastRenderedPageBreak/>
              <w:t>Discovering God Together</w:t>
            </w:r>
            <w:r w:rsidRPr="00E953B3">
              <w:rPr>
                <w:sz w:val="26"/>
                <w:szCs w:val="26"/>
              </w:rPr>
              <w:t xml:space="preserve"> 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Dr. Greg Popcak and Lisa Popcak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Exploring the Catholic Church: An Introduction to Catholic Teaching and Practice</w:t>
            </w:r>
            <w:r w:rsidRPr="00E953B3">
              <w:rPr>
                <w:sz w:val="26"/>
                <w:szCs w:val="26"/>
              </w:rPr>
              <w:t xml:space="preserve"> by Marcellino D’Ambrosio, Ph.D.</w:t>
            </w:r>
            <w:r w:rsidRPr="00E953B3">
              <w:rPr>
                <w:i/>
                <w:sz w:val="26"/>
                <w:szCs w:val="26"/>
              </w:rPr>
              <w:t xml:space="preserve"> 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Fatima Mysteries:  Mary’s Message to the Modern Age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Grzegorz Gorny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Hard Sayings: A Catholic Approach to Answering Bible Difficulties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Trent Horn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Hints of Heaven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Fr. George William Rutler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How to Do Apologetics: Making the Case for Our Faith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Patrick Madrid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Life Issues, Medical Choices:  Questions and Answers for Catholics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Janet E. Smith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 xml:space="preserve">Making All Things New:  Catholicity, Cosmology, Consciousness 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Ilia Delio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 xml:space="preserve">Mother Angelica Her Grand Silence:  The Last Years and Living Legacy 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 xml:space="preserve"> by Raymond Arroyo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Our One Great Act of Fidelity: Waiting for Christ in the Eucharist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Ronald Rotheiser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Pilgrimage and Exile: Mother Marianne of Moloka’i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Laurence Hanley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Pilgrimage:  My Search for the Real Pope Francis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 xml:space="preserve"> by Mark K. Shriver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Prayer: Our Deepest Longing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Ronald Rotheiser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Raising Chaste Catholic Men:  Practical Advice, Mom to Mom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Liela Miller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Sacred Fire: A Vision for a Deeper Human and Christian Maturity</w:t>
            </w:r>
          </w:p>
          <w:p w:rsidR="0060219C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Ronald Rotheiser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lastRenderedPageBreak/>
              <w:t>Shaken: Discovering Your True Identity in the Midst of Life’s Storms</w:t>
            </w:r>
          </w:p>
          <w:p w:rsidR="0060219C" w:rsidRPr="00E953B3" w:rsidRDefault="0060219C" w:rsidP="00DB2944">
            <w:pPr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Tim Tebow</w:t>
            </w:r>
            <w:r w:rsidRPr="00E953B3">
              <w:rPr>
                <w:i/>
                <w:sz w:val="26"/>
                <w:szCs w:val="26"/>
              </w:rPr>
              <w:t xml:space="preserve"> 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Tears of an Innocent God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Elias Marechal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The Catholic Controversy: A Defense of the Faith</w:t>
            </w:r>
          </w:p>
          <w:p w:rsidR="0060219C" w:rsidRPr="00E953B3" w:rsidRDefault="0060219C" w:rsidP="00DB2944">
            <w:pPr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Francis de Sales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The Catholic Enlightenment:  The Forgotten History of a Global Movement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Ulrich L. Lehner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The Creed: Professing the Faith Through the Ages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Scott Hahn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The Fatima Prophecies:  At the Doorstep of the World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Dr. Thomas W. Petrisko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The Imitation of the Sacred Heart of Jesus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Peter J. Amoudt, S.J.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 xml:space="preserve">The Light Shines </w:t>
            </w:r>
            <w:r>
              <w:rPr>
                <w:i/>
                <w:sz w:val="26"/>
                <w:szCs w:val="26"/>
              </w:rPr>
              <w:t xml:space="preserve">on </w:t>
            </w:r>
            <w:r w:rsidRPr="00E953B3">
              <w:rPr>
                <w:i/>
                <w:sz w:val="26"/>
                <w:szCs w:val="26"/>
              </w:rPr>
              <w:t>in the Darkness: Transforming Suffering through Faith (Happiness, Suffering, and Transcendence)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Robert Spitzer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The Misfit Miracle Girl: Candid Reflections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Kate Mahoney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The Passion and the Cross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Ronald Rotheiser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The Power of Silence: Against the Dictatorship of Noise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Robert Sarah and Nicholas Diat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The Rising Laity:  Ecclesial Movements since Vatican II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Massimo Faggioli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Vision of Fatima</w:t>
            </w:r>
          </w:p>
          <w:p w:rsidR="0060219C" w:rsidRPr="00E953B3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E953B3">
              <w:rPr>
                <w:sz w:val="26"/>
                <w:szCs w:val="26"/>
              </w:rPr>
              <w:t>by Dr. Thomas McGlynn</w:t>
            </w:r>
          </w:p>
          <w:p w:rsidR="0060219C" w:rsidRPr="008453E3" w:rsidRDefault="0060219C" w:rsidP="00DB2944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  <w:p w:rsidR="0060219C" w:rsidRPr="00E953B3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E953B3">
              <w:rPr>
                <w:i/>
                <w:sz w:val="26"/>
                <w:szCs w:val="26"/>
              </w:rPr>
              <w:t>Who Am I To Judge? Responding to Relativism with Logic and Love</w:t>
            </w:r>
          </w:p>
          <w:p w:rsidR="0060219C" w:rsidRPr="00364DE5" w:rsidRDefault="0060219C" w:rsidP="00DB2944">
            <w:pPr>
              <w:pStyle w:val="NoSpacing"/>
              <w:jc w:val="center"/>
              <w:rPr>
                <w:sz w:val="24"/>
                <w:szCs w:val="24"/>
              </w:rPr>
            </w:pPr>
            <w:r w:rsidRPr="00E953B3">
              <w:rPr>
                <w:sz w:val="26"/>
                <w:szCs w:val="26"/>
              </w:rPr>
              <w:t>by Edward Sri</w:t>
            </w:r>
          </w:p>
        </w:tc>
      </w:tr>
    </w:tbl>
    <w:p w:rsidR="0060219C" w:rsidRDefault="0060219C" w:rsidP="0060219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5728D" wp14:editId="72A87578">
                <wp:simplePos x="0" y="0"/>
                <wp:positionH relativeFrom="column">
                  <wp:posOffset>476250</wp:posOffset>
                </wp:positionH>
                <wp:positionV relativeFrom="paragraph">
                  <wp:posOffset>176530</wp:posOffset>
                </wp:positionV>
                <wp:extent cx="5181600" cy="10953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095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19C" w:rsidRDefault="0060219C" w:rsidP="0060219C">
                            <w:pPr>
                              <w:jc w:val="center"/>
                            </w:pPr>
                          </w:p>
                          <w:p w:rsidR="0060219C" w:rsidRDefault="0060219C" w:rsidP="0060219C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 w:rsidRPr="00BE083B">
                              <w:rPr>
                                <w:rFonts w:ascii="Lucida Calligraphy" w:hAnsi="Lucida Calligraphy"/>
                              </w:rPr>
                              <w:t>“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>Do not let a day go by without some spiritual reading.”</w:t>
                            </w:r>
                          </w:p>
                          <w:p w:rsidR="0060219C" w:rsidRDefault="0060219C" w:rsidP="0060219C">
                            <w:pPr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ab/>
                              <w:t>--St. John Bosco</w:t>
                            </w:r>
                          </w:p>
                          <w:p w:rsidR="0060219C" w:rsidRDefault="0060219C" w:rsidP="006021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5728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7.5pt;margin-top:13.9pt;width:408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" fillcolor="white [3201]" strokecolor="#5b9bd5 [3204]" strokeweight="1pt">
                <v:textbox>
                  <w:txbxContent>
                    <w:p w:rsidR="0060219C" w:rsidRDefault="0060219C" w:rsidP="0060219C">
                      <w:pPr>
                        <w:jc w:val="center"/>
                      </w:pPr>
                    </w:p>
                    <w:p w:rsidR="0060219C" w:rsidRDefault="0060219C" w:rsidP="0060219C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 w:rsidRPr="00BE083B">
                        <w:rPr>
                          <w:rFonts w:ascii="Lucida Calligraphy" w:hAnsi="Lucida Calligraphy"/>
                        </w:rPr>
                        <w:t>“</w:t>
                      </w:r>
                      <w:r>
                        <w:rPr>
                          <w:rFonts w:ascii="Lucida Calligraphy" w:hAnsi="Lucida Calligraphy"/>
                        </w:rPr>
                        <w:t>Do not let a day go by without some spiritual reading.”</w:t>
                      </w:r>
                    </w:p>
                    <w:p w:rsidR="0060219C" w:rsidRDefault="0060219C" w:rsidP="0060219C">
                      <w:pPr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ab/>
                      </w:r>
                      <w:r>
                        <w:rPr>
                          <w:rFonts w:ascii="Lucida Calligraphy" w:hAnsi="Lucida Calligraphy"/>
                        </w:rPr>
                        <w:tab/>
                      </w:r>
                      <w:r>
                        <w:rPr>
                          <w:rFonts w:ascii="Lucida Calligraphy" w:hAnsi="Lucida Calligraphy"/>
                        </w:rPr>
                        <w:tab/>
                      </w:r>
                      <w:r>
                        <w:rPr>
                          <w:rFonts w:ascii="Lucida Calligraphy" w:hAnsi="Lucida Calligraphy"/>
                        </w:rPr>
                        <w:tab/>
                        <w:t>--St. John Bosco</w:t>
                      </w:r>
                    </w:p>
                    <w:p w:rsidR="0060219C" w:rsidRDefault="0060219C" w:rsidP="006021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"/>
      </w:tblGrid>
      <w:tr w:rsidR="0060219C" w:rsidRPr="009915CC" w:rsidTr="00DB2944">
        <w:trPr>
          <w:trHeight w:val="102"/>
          <w:jc w:val="center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19C" w:rsidRPr="009915CC" w:rsidRDefault="0060219C" w:rsidP="00DB2944">
            <w:pPr>
              <w:spacing w:before="100" w:before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60219C" w:rsidRDefault="0060219C" w:rsidP="0060219C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B57008">
        <w:rPr>
          <w:b/>
          <w:sz w:val="36"/>
          <w:szCs w:val="36"/>
          <w:u w:val="single"/>
        </w:rPr>
        <w:lastRenderedPageBreak/>
        <w:t>JUVENILE &amp; TEEN</w:t>
      </w:r>
    </w:p>
    <w:tbl>
      <w:tblPr>
        <w:tblW w:w="8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8"/>
      </w:tblGrid>
      <w:tr w:rsidR="0060219C" w:rsidRPr="00B963D9" w:rsidTr="00DB2944">
        <w:trPr>
          <w:trHeight w:val="80"/>
          <w:jc w:val="center"/>
        </w:trPr>
        <w:tc>
          <w:tcPr>
            <w:tcW w:w="87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noProof/>
                <w:color w:val="0000FF"/>
                <w:spacing w:val="-60"/>
                <w:sz w:val="26"/>
                <w:szCs w:val="26"/>
              </w:rPr>
              <w:drawing>
                <wp:inline distT="0" distB="0" distL="0" distR="0" wp14:anchorId="43AF6C50" wp14:editId="3BDB0C4F">
                  <wp:extent cx="1095375" cy="1095375"/>
                  <wp:effectExtent l="0" t="0" r="9525" b="9525"/>
                  <wp:docPr id="693" name="Picture 693" descr="Product Detail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oduct Detail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3D9">
              <w:rPr>
                <w:noProof/>
                <w:color w:val="0000FF"/>
                <w:spacing w:val="-60"/>
                <w:sz w:val="26"/>
                <w:szCs w:val="26"/>
              </w:rPr>
              <w:drawing>
                <wp:inline distT="0" distB="0" distL="0" distR="0" wp14:anchorId="5D7404F8" wp14:editId="46EF88DE">
                  <wp:extent cx="723900" cy="1032763"/>
                  <wp:effectExtent l="0" t="0" r="0" b="0"/>
                  <wp:docPr id="694" name="Picture 694" descr="Product Detail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oduct Detail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657" cy="103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3D9">
              <w:rPr>
                <w:noProof/>
                <w:color w:val="0000FF"/>
                <w:spacing w:val="-60"/>
                <w:sz w:val="26"/>
                <w:szCs w:val="26"/>
              </w:rPr>
              <w:drawing>
                <wp:inline distT="0" distB="0" distL="0" distR="0" wp14:anchorId="6E628044" wp14:editId="53DFA5D1">
                  <wp:extent cx="1038225" cy="1038225"/>
                  <wp:effectExtent l="0" t="0" r="9525" b="9525"/>
                  <wp:docPr id="695" name="Picture 695" descr="Product Detail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roduct Detail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3D9">
              <w:rPr>
                <w:noProof/>
                <w:color w:val="0000FF"/>
                <w:spacing w:val="-60"/>
                <w:sz w:val="26"/>
                <w:szCs w:val="26"/>
              </w:rPr>
              <w:drawing>
                <wp:inline distT="0" distB="0" distL="0" distR="0" wp14:anchorId="45E9192B" wp14:editId="1A776316">
                  <wp:extent cx="1047750" cy="1047750"/>
                  <wp:effectExtent l="0" t="0" r="0" b="0"/>
                  <wp:docPr id="696" name="Picture 696" descr="Product Details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roduct Details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63D9">
              <w:rPr>
                <w:noProof/>
                <w:color w:val="0000FF"/>
                <w:spacing w:val="-60"/>
                <w:sz w:val="26"/>
                <w:szCs w:val="26"/>
              </w:rPr>
              <w:drawing>
                <wp:inline distT="0" distB="0" distL="0" distR="0" wp14:anchorId="7120FC03" wp14:editId="1970E1B3">
                  <wp:extent cx="1057275" cy="1057275"/>
                  <wp:effectExtent l="0" t="0" r="9525" b="9525"/>
                  <wp:docPr id="698" name="Picture 698" descr="Product Detail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roduct Detail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Agnes’ Gift: A heartwarming story about the Power of the Rosary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Kristelle Angela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A Single Bead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Stephanie Engelman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Before I Sleep I Say Thank You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Carol G. Ekster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 xml:space="preserve">But It’s Not My Fault 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Julia Cook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Bye-Bye, Bully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J.S. Jackson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Docat: Catholic Social Teaching for Youth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Richard Meuser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Francisco and the Hidden Jesus: A True Story (Fatima)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Marygrace Rose Franz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Genius Under Construction</w:t>
            </w:r>
          </w:p>
          <w:p w:rsidR="0060219C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Marilee Haynes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I Forgive You: Love We Can Hear, Ask For, and Give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Nicole Lataif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Jacinta Sacrifices for Sinners: A True Story (Fatima)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MaryGrace Franz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Little Boys Bible Storybook for Mothers and Sons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Carolyn Larsen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Love Is All Around North Carolina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Wendi Silvano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lastRenderedPageBreak/>
              <w:t>Lucia and Our Lady’s Rosary: A True Story (Fatima)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Marygrace Rose Franz</w:t>
            </w:r>
          </w:p>
          <w:p w:rsidR="0060219C" w:rsidRPr="0036349B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Pope Francis Takes the Bus, and Other Unexpected Stories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Rosario Carello</w:t>
            </w:r>
          </w:p>
          <w:p w:rsidR="0060219C" w:rsidRPr="0036349B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Search for the Hidden Garden: A Discovery with Saint Therese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Sherry Weaver Smith</w:t>
            </w:r>
          </w:p>
          <w:p w:rsidR="0060219C" w:rsidRPr="0036349B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Stand in My Shoes: Kids Learning About Empathy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Robert Sornson</w:t>
            </w:r>
          </w:p>
          <w:p w:rsidR="0060219C" w:rsidRPr="0036349B" w:rsidRDefault="0060219C" w:rsidP="00DB2944">
            <w:pPr>
              <w:pStyle w:val="NoSpacing"/>
              <w:jc w:val="center"/>
              <w:rPr>
                <w:strike/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Thank You, God, For Daddy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Amy Parker</w:t>
            </w:r>
          </w:p>
          <w:p w:rsidR="0060219C" w:rsidRPr="0036349B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Thank You, God, For Mommy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Amy Parker</w:t>
            </w:r>
          </w:p>
          <w:p w:rsidR="0060219C" w:rsidRPr="0036349B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The Catholic Faith from A to Z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Sophie de Mullenheim</w:t>
            </w:r>
          </w:p>
          <w:p w:rsidR="0060219C" w:rsidRPr="0036349B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The End of the Fiery Sword: Adam &amp; Eve and Jesus &amp; Mary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Maura McKeegan</w:t>
            </w:r>
          </w:p>
          <w:p w:rsidR="0060219C" w:rsidRPr="0036349B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The Gift of the Christmas Cookie: Sharing the True Meaning of Jesus’ Birth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Dandi Machall</w:t>
            </w:r>
          </w:p>
          <w:p w:rsidR="0060219C" w:rsidRPr="0036349B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The Little Flower: A Parable of Saint Therese of Lisieux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Becky Arganbright</w:t>
            </w:r>
          </w:p>
          <w:p w:rsidR="0060219C" w:rsidRPr="0036349B" w:rsidRDefault="0060219C" w:rsidP="00DB2944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The Wolf and the Shield: An Adventure with St. Patrick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Sherry Weaver Smith</w:t>
            </w:r>
          </w:p>
          <w:p w:rsidR="0060219C" w:rsidRPr="0036349B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The Works of Mercy Explained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Silvia Vecchini</w:t>
            </w:r>
          </w:p>
          <w:p w:rsidR="0060219C" w:rsidRPr="0036349B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Thomas the Apostle: Builder and Believer (Saints and Me Series)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Barbara Yoffie</w:t>
            </w:r>
          </w:p>
          <w:p w:rsidR="0060219C" w:rsidRPr="0036349B" w:rsidRDefault="0060219C" w:rsidP="00DB2944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60219C" w:rsidRPr="00B963D9" w:rsidRDefault="0060219C" w:rsidP="00DB2944">
            <w:pPr>
              <w:pStyle w:val="NoSpacing"/>
              <w:jc w:val="center"/>
              <w:rPr>
                <w:i/>
                <w:sz w:val="26"/>
                <w:szCs w:val="26"/>
              </w:rPr>
            </w:pPr>
            <w:r w:rsidRPr="00B963D9">
              <w:rPr>
                <w:i/>
                <w:sz w:val="26"/>
                <w:szCs w:val="26"/>
              </w:rPr>
              <w:t>Will Wilder: The Relic of the Perilous Falls</w:t>
            </w:r>
          </w:p>
          <w:p w:rsidR="0060219C" w:rsidRPr="00B963D9" w:rsidRDefault="0060219C" w:rsidP="00DB2944">
            <w:pPr>
              <w:pStyle w:val="NoSpacing"/>
              <w:jc w:val="center"/>
              <w:rPr>
                <w:sz w:val="26"/>
                <w:szCs w:val="26"/>
              </w:rPr>
            </w:pPr>
            <w:r w:rsidRPr="00B963D9">
              <w:rPr>
                <w:sz w:val="26"/>
                <w:szCs w:val="26"/>
              </w:rPr>
              <w:t>by Raymond Arroyo</w:t>
            </w:r>
          </w:p>
        </w:tc>
      </w:tr>
    </w:tbl>
    <w:p w:rsidR="0060219C" w:rsidRPr="00B963D9" w:rsidRDefault="0060219C" w:rsidP="0060219C">
      <w:pPr>
        <w:rPr>
          <w:b/>
          <w:sz w:val="26"/>
          <w:szCs w:val="26"/>
        </w:rPr>
      </w:pPr>
    </w:p>
    <w:p w:rsidR="0060219C" w:rsidRDefault="0060219C" w:rsidP="0060219C">
      <w:pPr>
        <w:jc w:val="center"/>
        <w:rPr>
          <w:b/>
          <w:sz w:val="36"/>
          <w:szCs w:val="36"/>
          <w:u w:val="single"/>
        </w:rPr>
      </w:pPr>
    </w:p>
    <w:p w:rsidR="0060219C" w:rsidRDefault="0060219C" w:rsidP="006021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</w:t>
      </w:r>
      <w:r w:rsidRPr="00B57008">
        <w:rPr>
          <w:b/>
          <w:sz w:val="36"/>
          <w:szCs w:val="36"/>
          <w:u w:val="single"/>
        </w:rPr>
        <w:t>VD</w:t>
      </w:r>
      <w:r>
        <w:rPr>
          <w:b/>
          <w:sz w:val="36"/>
          <w:szCs w:val="36"/>
          <w:u w:val="single"/>
        </w:rPr>
        <w:t>s</w:t>
      </w:r>
    </w:p>
    <w:p w:rsidR="0060219C" w:rsidRPr="00B57008" w:rsidRDefault="0060219C" w:rsidP="0060219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A8F4501" wp14:editId="0556FAF4">
            <wp:extent cx="687856" cy="981075"/>
            <wp:effectExtent l="0" t="0" r="0" b="0"/>
            <wp:docPr id="701" name="Picture 701" descr="Mary of Nazar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ingImage" descr="Mary of Nazareth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17" cy="98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pacing w:val="-60"/>
        </w:rPr>
        <w:drawing>
          <wp:inline distT="0" distB="0" distL="0" distR="0" wp14:anchorId="74E60FF8" wp14:editId="38FF992D">
            <wp:extent cx="971550" cy="971550"/>
            <wp:effectExtent l="0" t="0" r="0" b="0"/>
            <wp:docPr id="702" name="Picture 702" descr="Product Details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roduct Details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pacing w:val="-60"/>
        </w:rPr>
        <w:drawing>
          <wp:inline distT="0" distB="0" distL="0" distR="0" wp14:anchorId="40A42565" wp14:editId="743B698E">
            <wp:extent cx="890588" cy="971550"/>
            <wp:effectExtent l="0" t="0" r="5080" b="0"/>
            <wp:docPr id="704" name="Picture 704" descr="Product Details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oduct Details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pacing w:val="-60"/>
        </w:rPr>
        <w:drawing>
          <wp:inline distT="0" distB="0" distL="0" distR="0" wp14:anchorId="264D72EF" wp14:editId="043F0887">
            <wp:extent cx="962025" cy="962025"/>
            <wp:effectExtent l="0" t="0" r="9525" b="9525"/>
            <wp:docPr id="705" name="Picture 705" descr="Product Details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roduct Details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pacing w:val="-60"/>
        </w:rPr>
        <w:drawing>
          <wp:inline distT="0" distB="0" distL="0" distR="0" wp14:anchorId="0136E462" wp14:editId="31E44610">
            <wp:extent cx="962025" cy="962025"/>
            <wp:effectExtent l="0" t="0" r="9525" b="9525"/>
            <wp:docPr id="706" name="Picture 706" descr="Product Details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oduct Details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19C" w:rsidRDefault="0060219C" w:rsidP="0060219C">
      <w:pPr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8"/>
      </w:tblGrid>
      <w:tr w:rsidR="0060219C" w:rsidRPr="00B57008" w:rsidTr="00DB2944">
        <w:trPr>
          <w:trHeight w:val="1982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497C0B">
              <w:rPr>
                <w:b/>
                <w:i/>
                <w:sz w:val="24"/>
                <w:szCs w:val="24"/>
              </w:rPr>
              <w:t>A Case for Christ</w:t>
            </w: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497C0B">
              <w:rPr>
                <w:b/>
                <w:i/>
                <w:sz w:val="24"/>
                <w:szCs w:val="24"/>
              </w:rPr>
              <w:t>Christmas of Many Colors</w:t>
            </w: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497C0B">
              <w:rPr>
                <w:b/>
                <w:i/>
                <w:sz w:val="24"/>
                <w:szCs w:val="24"/>
              </w:rPr>
              <w:t>Eucharist ( Bishop Robert Barron)</w:t>
            </w: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497C0B">
              <w:rPr>
                <w:b/>
                <w:i/>
                <w:sz w:val="24"/>
                <w:szCs w:val="24"/>
              </w:rPr>
              <w:t>Heaven Sent</w:t>
            </w: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497C0B">
              <w:rPr>
                <w:b/>
                <w:i/>
                <w:sz w:val="24"/>
                <w:szCs w:val="24"/>
              </w:rPr>
              <w:t>Lead Kindly Light: The Life and Message of Blessed John Henry Newman</w:t>
            </w: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497C0B">
              <w:rPr>
                <w:b/>
                <w:i/>
                <w:sz w:val="24"/>
                <w:szCs w:val="24"/>
              </w:rPr>
              <w:t>Mary of Nazareth</w:t>
            </w: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497C0B">
              <w:rPr>
                <w:b/>
                <w:i/>
                <w:sz w:val="24"/>
                <w:szCs w:val="24"/>
              </w:rPr>
              <w:t>Risen</w:t>
            </w: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497C0B">
              <w:rPr>
                <w:b/>
                <w:i/>
                <w:sz w:val="24"/>
                <w:szCs w:val="24"/>
              </w:rPr>
              <w:t>Saint Nicholas: The Real Story</w:t>
            </w: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497C0B">
              <w:rPr>
                <w:b/>
                <w:i/>
                <w:sz w:val="24"/>
                <w:szCs w:val="24"/>
              </w:rPr>
              <w:t>The Courageous Heart of Irena Sendler</w:t>
            </w: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497C0B">
              <w:rPr>
                <w:b/>
                <w:i/>
                <w:sz w:val="24"/>
                <w:szCs w:val="24"/>
              </w:rPr>
              <w:t>The Francis Effect</w:t>
            </w: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497C0B">
              <w:rPr>
                <w:b/>
                <w:i/>
                <w:sz w:val="24"/>
                <w:szCs w:val="24"/>
              </w:rPr>
              <w:t>Through the Shadowlands</w:t>
            </w: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497C0B">
              <w:rPr>
                <w:b/>
                <w:i/>
                <w:sz w:val="24"/>
                <w:szCs w:val="24"/>
              </w:rPr>
              <w:t>To Joey With Love</w:t>
            </w: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497C0B">
              <w:rPr>
                <w:b/>
                <w:i/>
                <w:sz w:val="24"/>
                <w:szCs w:val="24"/>
              </w:rPr>
              <w:t>Veggie Tales: A Snoodle’s Tale—Juvenile</w:t>
            </w: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497C0B">
              <w:rPr>
                <w:b/>
                <w:i/>
                <w:sz w:val="24"/>
                <w:szCs w:val="24"/>
              </w:rPr>
              <w:t>Veggie Tales: Growing Confident Kids—Juvenile</w:t>
            </w: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  <w:r w:rsidRPr="00497C0B">
              <w:rPr>
                <w:b/>
                <w:i/>
                <w:sz w:val="24"/>
                <w:szCs w:val="24"/>
              </w:rPr>
              <w:t>Veggie Tales: King George and the Ducky—Juvenile</w:t>
            </w: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497C0B">
              <w:rPr>
                <w:b/>
                <w:i/>
                <w:sz w:val="24"/>
                <w:szCs w:val="24"/>
              </w:rPr>
              <w:t>Veggie Tales: Merry Larry and the True Light of Christmas—Juve</w:t>
            </w:r>
            <w:r w:rsidRPr="00497C0B">
              <w:rPr>
                <w:b/>
                <w:sz w:val="24"/>
                <w:szCs w:val="24"/>
              </w:rPr>
              <w:t>nile</w:t>
            </w:r>
          </w:p>
          <w:p w:rsidR="0060219C" w:rsidRPr="00497C0B" w:rsidRDefault="0060219C" w:rsidP="00DB294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60219C" w:rsidRPr="007B20F9" w:rsidRDefault="0060219C" w:rsidP="00DB294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3F0387" w:rsidRDefault="003F0387">
      <w:bookmarkStart w:id="0" w:name="_GoBack"/>
      <w:bookmarkEnd w:id="0"/>
    </w:p>
    <w:sectPr w:rsidR="003F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9C"/>
    <w:rsid w:val="003F0387"/>
    <w:rsid w:val="0060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D3B2"/>
  <w15:chartTrackingRefBased/>
  <w15:docId w15:val="{A4EB1F18-7A51-4F71-8E89-6086C126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1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Tears-Innocent-God-Elias-Marechal/dp/0809149397/ref=sr_1_1?s=books&amp;ie=UTF8&amp;qid=1497549609&amp;sr=1-1&amp;keywords=tears+of+an+innocent+god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s://www.amazon.com/Risen-Cliff-Curtis/dp/B01BT67CHC/ref=sr_1_1?s=movies-tv&amp;ie=UTF8&amp;qid=1497550826&amp;sr=1-1&amp;keywords=rise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azon.com/Will-Wilder-Relic-Perilous-Falls/dp/0553539590/ref=sr_1_1?s=books&amp;ie=UTF8&amp;qid=1497550287&amp;sr=1-1&amp;keywords=will+wilder+the+relic+of+perilous+falls+arroyo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s://www.amazon.com/Stand-My-Shoes-Learning-Empathy/dp/1935326457/ref=sr_1_1?s=books&amp;ie=UTF8&amp;qid=1497550141&amp;sr=1-1&amp;keywords=stand+in+my+shoes+kids+learning+about+empathy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s://www.amazon.com/Shaken-Discovering-Identity-Midst-Storms-ebook/dp/B01FPH0HPA/ref=sr_1_1?s=digital-text&amp;ie=UTF8&amp;qid=1497549321&amp;sr=1-1&amp;keywords=shaken+tim+tebow" TargetMode="External"/><Relationship Id="rId11" Type="http://schemas.openxmlformats.org/officeDocument/2006/relationships/hyperlink" Target="https://www.amazon.com/Vision-Fatima-Fr-Thomas-McGlynn-ebook/dp/B06XT2184B/ref=sr_1_1?s=digital-text&amp;ie=UTF8&amp;qid=1497549507&amp;sr=1-1&amp;keywords=vision+of+fatima" TargetMode="External"/><Relationship Id="rId24" Type="http://schemas.openxmlformats.org/officeDocument/2006/relationships/image" Target="media/image12.jpeg"/><Relationship Id="rId32" Type="http://schemas.openxmlformats.org/officeDocument/2006/relationships/hyperlink" Target="https://www.amazon.com/Through-Shadowlands-Ackland-Claire-Rupert/dp/B0002US528/ref=sr_1_1?s=movies-tv&amp;ie=UTF8&amp;qid=1497551203&amp;sr=1-1&amp;keywords=through+the+shadowlands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amazon.com/Agnes-Gift-heartwarming-story-Rosary/dp/0998157503/ref=sr_1_1?s=books&amp;ie=UTF8&amp;qid=1497550083&amp;sr=1-1&amp;keywords=agnes'+gift" TargetMode="External"/><Relationship Id="rId23" Type="http://schemas.openxmlformats.org/officeDocument/2006/relationships/hyperlink" Target="https://www.amazon.com/End-Fiery-Sword-Adam-Jesus/dp/1634460030/ref=sr_1_sc_1?s=books&amp;ie=UTF8&amp;qid=1497550492&amp;sr=1-1-spell&amp;keywords=the+end+of+the+firerysword" TargetMode="External"/><Relationship Id="rId28" Type="http://schemas.openxmlformats.org/officeDocument/2006/relationships/hyperlink" Target="https://www.amazon.com/Francis-Effect-Salt-Light/dp/B01K0JCXLE/ref=sr_1_1?s=movies-tv&amp;ie=UTF8&amp;qid=1497551077&amp;sr=1-1&amp;keywords=the+francis+effect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amazon.com/Thomas-Apostle-Builder-Believer-Saints/dp/0764825577/ref=sr_1_1?s=books&amp;ie=UTF8&amp;qid=1497550220&amp;sr=1-1&amp;keywords=thomas+the+apostle+barbara+yoffie" TargetMode="External"/><Relationship Id="rId31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hyperlink" Target="https://www.amazon.com/Pilgrimage-Search-Real-Pope-Francis-ebook/dp/B01CMH3KNM/ref=sr_1_1?s=digital-text&amp;ie=UTF8&amp;qid=1497549406&amp;sr=1-1&amp;keywords=pilgrimage+pope+francis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hyperlink" Target="https://www.amazon.com/VeggieTales-George-Ducky-Mike-Nawrocki/dp/B005FMAK1W/ref=sr_1_1?s=movies-tv&amp;ie=UTF8&amp;qid=1497551142&amp;sr=1-1&amp;keywords=veggie+tales+king+george+and+the+ducky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King</dc:creator>
  <cp:keywords/>
  <dc:description/>
  <cp:lastModifiedBy>Heather King</cp:lastModifiedBy>
  <cp:revision>1</cp:revision>
  <dcterms:created xsi:type="dcterms:W3CDTF">2018-02-15T17:24:00Z</dcterms:created>
  <dcterms:modified xsi:type="dcterms:W3CDTF">2018-02-15T17:24:00Z</dcterms:modified>
</cp:coreProperties>
</file>