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Checklist for Job Search: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Page 1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SELF-ASSESSMENT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have I done well; strengths / weaknesses [Living Your Strengths</w:t>
      </w:r>
      <w:r>
        <w:rPr>
          <w:rFonts w:ascii="Times New Roman" w:hAnsi="Times New Roman" w:cs="Times New Roman"/>
          <w:sz w:val="20"/>
          <w:szCs w:val="20"/>
        </w:rPr>
        <w:br/>
        <w:t>/ Strength Finders - your top 5 personsl strengths]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I want to do; feel best at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JOB OBJECTIVES / STRATEGY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industry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SEARCH PLAN / SELF MARKETING PLAN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activities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targets: industry, companies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resources needed; your strengths &amp; weaknesses; likes / dislikes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to-do list every day; weekly objectives quanti</w:t>
      </w:r>
      <w:r>
        <w:rPr>
          <w:rFonts w:ascii="Times New Roman" w:hAnsi="Times New Roman" w:cs="Times New Roman"/>
          <w:sz w:val="20"/>
          <w:szCs w:val="20"/>
        </w:rPr>
        <w:t>fied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 keeping: performance; contact data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STATEMENT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did I leave / want to leave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format consistency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Summary</w:t>
      </w:r>
      <w:r>
        <w:rPr>
          <w:rFonts w:ascii="Times New Roman" w:hAnsi="Times New Roman" w:cs="Times New Roman"/>
          <w:sz w:val="20"/>
          <w:szCs w:val="20"/>
        </w:rPr>
        <w:t xml:space="preserve"> or Profile (avoid  Objective)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Experience</w:t>
      </w:r>
      <w:r>
        <w:rPr>
          <w:rFonts w:ascii="Times New Roman" w:hAnsi="Times New Roman" w:cs="Times New Roman"/>
          <w:sz w:val="20"/>
          <w:szCs w:val="20"/>
        </w:rPr>
        <w:t xml:space="preserve"> (responsibility; accomplishments/performance; results –</w:t>
      </w:r>
      <w:r>
        <w:rPr>
          <w:rFonts w:ascii="Times New Roman" w:hAnsi="Times New Roman" w:cs="Times New Roman"/>
          <w:sz w:val="20"/>
          <w:szCs w:val="20"/>
        </w:rPr>
        <w:t xml:space="preserve"> include quantity, quality)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Education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Volunteer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</w:rPr>
        <w:t>Business Affiliations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Publications </w:t>
      </w:r>
      <w:r>
        <w:rPr>
          <w:rFonts w:ascii="Times New Roman" w:hAnsi="Times New Roman" w:cs="Times New Roman"/>
          <w:sz w:val="20"/>
          <w:szCs w:val="20"/>
        </w:rPr>
        <w:t xml:space="preserve">(as appropriate) </w:t>
      </w:r>
    </w:p>
    <w:p w:rsidR="00000000" w:rsidRDefault="00081ED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SECOND ELEVATOR SPEECH / CAREER SUMMARY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verbally explain who you are; indicate career objective 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ATTITUDE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bitterne</w:t>
      </w:r>
      <w:r>
        <w:rPr>
          <w:rFonts w:ascii="Times New Roman" w:hAnsi="Times New Roman" w:cs="Times New Roman"/>
          <w:sz w:val="20"/>
          <w:szCs w:val="20"/>
        </w:rPr>
        <w:t>ss to employer(s)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positive / positive / positive – smile always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accept rejection positively; a learning experience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REFERENCES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list, contact for approval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send resume to each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informed regularly, especially if their name given out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LOG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detailed record keeping (for tax deductions and for contact follow-up):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tax: miles driven, cost of stationary / equipment / out-of-pocket meals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meetings &amp; phone: dates/times/results/follow-up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network &amp; other contact list: name/address/phone/date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attach ads to copy of correspondence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 of all correspondence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book stores (see </w:t>
      </w:r>
      <w:r>
        <w:rPr>
          <w:rFonts w:ascii="Times New Roman" w:hAnsi="Times New Roman" w:cs="Times New Roman"/>
          <w:sz w:val="20"/>
          <w:szCs w:val="20"/>
          <w:u w:val="single"/>
        </w:rPr>
        <w:t>Other Publications</w:t>
      </w:r>
      <w:r>
        <w:rPr>
          <w:rFonts w:ascii="Times New Roman" w:hAnsi="Times New Roman" w:cs="Times New Roman"/>
          <w:sz w:val="20"/>
          <w:szCs w:val="20"/>
        </w:rPr>
        <w:t xml:space="preserve"> below)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library: books identified from the book stores; Moody’s; Dun and Bradstreet</w:t>
      </w:r>
      <w:r>
        <w:rPr>
          <w:rFonts w:ascii="Times New Roman" w:hAnsi="Times New Roman" w:cs="Times New Roman"/>
          <w:sz w:val="20"/>
          <w:szCs w:val="20"/>
        </w:rPr>
        <w:t xml:space="preserve"> for published co. profiles / "The Directory of Executive Recruiters," "The Unwritten Rules of Highly Effective</w:t>
      </w:r>
      <w:r>
        <w:rPr>
          <w:rFonts w:ascii="Times New Roman" w:hAnsi="Times New Roman" w:cs="Times New Roman"/>
          <w:sz w:val="20"/>
          <w:szCs w:val="20"/>
        </w:rPr>
        <w:br/>
        <w:t xml:space="preserve">Effective Job Search - </w:t>
      </w:r>
      <w:r>
        <w:rPr>
          <w:rFonts w:ascii="Times New Roman" w:hAnsi="Times New Roman" w:cs="Times New Roman"/>
          <w:i/>
          <w:iCs/>
          <w:sz w:val="20"/>
          <w:szCs w:val="20"/>
        </w:rPr>
        <w:t>Orville Pierson</w:t>
      </w:r>
      <w:r>
        <w:rPr>
          <w:rFonts w:ascii="Times New Roman" w:hAnsi="Times New Roman" w:cs="Times New Roman"/>
          <w:sz w:val="20"/>
          <w:szCs w:val="20"/>
        </w:rPr>
        <w:t xml:space="preserve">," multiple books by Yate, "What Color Is Your Paraschute" 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Internet: LinkedIn, Twitter; Company website</w:t>
      </w:r>
      <w:r>
        <w:rPr>
          <w:rFonts w:ascii="Times New Roman" w:hAnsi="Times New Roman" w:cs="Times New Roman"/>
          <w:sz w:val="20"/>
          <w:szCs w:val="20"/>
        </w:rPr>
        <w:t>s; Google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 Office Suite, Adobe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trade journals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Checklist for Job Search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Page 2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COMPANIES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companies and related operating details; check Investor Relation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modify list of companies as needed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methods to build a networ</w:t>
      </w:r>
      <w:r>
        <w:rPr>
          <w:rFonts w:ascii="Times New Roman" w:hAnsi="Times New Roman" w:cs="Times New Roman"/>
          <w:sz w:val="20"/>
          <w:szCs w:val="20"/>
        </w:rPr>
        <w:t>k; LinkedIn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groups / friends / relatives / other job-seekers / previous associates and managers / people met at social events / your references / alumni / … /even the janitor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-9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ask for names &amp; phone numbers of “those who might know of someone interested</w:t>
      </w:r>
      <w:r>
        <w:rPr>
          <w:rFonts w:ascii="Times New Roman" w:hAnsi="Times New Roman" w:cs="Times New Roman"/>
          <w:sz w:val="20"/>
          <w:szCs w:val="20"/>
        </w:rPr>
        <w:t xml:space="preserve"> in my skills”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never</w:t>
      </w:r>
      <w:r>
        <w:rPr>
          <w:rFonts w:ascii="Times New Roman" w:hAnsi="Times New Roman" w:cs="Times New Roman"/>
          <w:sz w:val="20"/>
          <w:szCs w:val="20"/>
        </w:rPr>
        <w:t xml:space="preserve"> ask for a job from anyone (except at last interview with employer before offer)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target industries / companies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RECRUITERS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as many recruiters as possible who specialize in the industries and job functions you seek  (see The Directory of Executive Recruiters,” Kennedy Publications, Fitzwilliam NH for a comprehensive list of Retained Search &amp; Contingency Firms by industr</w:t>
      </w:r>
      <w:r>
        <w:rPr>
          <w:rFonts w:ascii="Times New Roman" w:hAnsi="Times New Roman" w:cs="Times New Roman"/>
          <w:sz w:val="20"/>
          <w:szCs w:val="20"/>
        </w:rPr>
        <w:t>y, and terrific info on job searching)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INTERVIEWING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(see “49 Tough Interview Questions” &amp; answers); how do you remain up-to-date on the business/industry/technology?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 prepared; If you were the head of the target company, what might be your issues; </w:t>
      </w:r>
      <w:r>
        <w:rPr>
          <w:rFonts w:ascii="Times New Roman" w:hAnsi="Times New Roman" w:cs="Times New Roman"/>
          <w:sz w:val="20"/>
          <w:szCs w:val="20"/>
        </w:rPr>
        <w:t>what is the industry concerns (e.g., depending on the business - peak season volume, delivery issues, suppliers, notorious customer service problems); assume the unexpected; write down questions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 to listen and simultaneously form questions / similar</w:t>
      </w:r>
      <w:r>
        <w:rPr>
          <w:rFonts w:ascii="Times New Roman" w:hAnsi="Times New Roman" w:cs="Times New Roman"/>
          <w:sz w:val="20"/>
          <w:szCs w:val="20"/>
        </w:rPr>
        <w:t xml:space="preserve"> examples of  personal accomplishments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smile; smile; shake hands firmly; dress well and look good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 clearly; be enthusiat;  Telephone: walk around, have &amp; take notes; Face-Face: posture miror slightly the interviewer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ask questions; end about 50% of your answers with a question that begs an </w:t>
      </w:r>
      <w:r>
        <w:rPr>
          <w:rFonts w:ascii="Times New Roman" w:hAnsi="Times New Roman" w:cs="Times New Roman"/>
          <w:sz w:val="20"/>
          <w:szCs w:val="20"/>
          <w:u w:val="single"/>
        </w:rPr>
        <w:t>open-ended</w:t>
      </w:r>
      <w:r>
        <w:rPr>
          <w:rFonts w:ascii="Times New Roman" w:hAnsi="Times New Roman" w:cs="Times New Roman"/>
          <w:sz w:val="20"/>
          <w:szCs w:val="20"/>
        </w:rPr>
        <w:t xml:space="preserve"> answer (e.g., “…how do you see it,”  “… how has the company approached such issues,” etc.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always end with expression of interest and ask for “next steps”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see:“</w:t>
      </w:r>
      <w:r>
        <w:rPr>
          <w:rFonts w:ascii="Times New Roman" w:hAnsi="Times New Roman" w:cs="Times New Roman"/>
          <w:sz w:val="20"/>
          <w:szCs w:val="20"/>
        </w:rPr>
        <w:t>Out Interviewing the Interviewer,” Stephen K. Merman &amp; John E. McLaughlin, Prentice Hall Press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“The Art of Asking Questions,” Stanley L. Payne, Princeton University Press (may be out of print)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 thank you meaningfully always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send hard c</w:t>
      </w:r>
      <w:r>
        <w:rPr>
          <w:rFonts w:ascii="Times New Roman" w:hAnsi="Times New Roman" w:cs="Times New Roman"/>
          <w:sz w:val="20"/>
          <w:szCs w:val="20"/>
        </w:rPr>
        <w:t>opy letter (to executiveshiring mgr) / email (hiring mgr., others) of thanks to every person on face-to-face interview; hint: use monarch stationary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thanks to telephone interviewers / recruiters (as appropriate) or use “snail-mail”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verbally than</w:t>
      </w:r>
      <w:r>
        <w:rPr>
          <w:rFonts w:ascii="Times New Roman" w:hAnsi="Times New Roman" w:cs="Times New Roman"/>
          <w:sz w:val="20"/>
          <w:szCs w:val="20"/>
        </w:rPr>
        <w:t>k your references, especially if they let you know they go a call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FOLLOW-UP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always try to get a follow-up call or interview until you get an offer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references, recruiters, network contacts informed on your progress – someone may have additional u</w:t>
      </w:r>
      <w:r>
        <w:rPr>
          <w:rFonts w:ascii="Times New Roman" w:hAnsi="Times New Roman" w:cs="Times New Roman"/>
          <w:sz w:val="20"/>
          <w:szCs w:val="20"/>
        </w:rPr>
        <w:t xml:space="preserve">seful info 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an Offer Extended: GET IT IN WRITING.  If they say they don’t do that, be suspicious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an Offer Extended: ask for more money, an additional 5 – 10% generally isn’</w:t>
      </w:r>
      <w:r>
        <w:rPr>
          <w:rFonts w:ascii="Times New Roman" w:hAnsi="Times New Roman" w:cs="Times New Roman"/>
          <w:sz w:val="20"/>
          <w:szCs w:val="20"/>
        </w:rPr>
        <w:t>t unreasonable.  Be prepared to counter a No with a request for other benefits: stock, office assistant, company car, tuition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If the Company 'Drags its Feet': politely indicate that another company is about to send you an offer letter, but that you belie</w:t>
      </w:r>
      <w:r>
        <w:rPr>
          <w:rFonts w:ascii="Times New Roman" w:hAnsi="Times New Roman" w:cs="Times New Roman"/>
          <w:sz w:val="20"/>
          <w:szCs w:val="20"/>
        </w:rPr>
        <w:t>ve your (target) company is the best</w:t>
      </w:r>
    </w:p>
    <w:p w:rsidR="00000000" w:rsidRDefault="00081EDB" w:rsidP="00F21E6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(see “Getting to YES,” Fisher, Ury and Patton)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00000" w:rsidRDefault="00081ED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Questions, comments and recommendations for improvement and enhancement to the above are welcome.</w:t>
      </w:r>
    </w:p>
    <w:p w:rsidR="00000000" w:rsidRDefault="00081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Wishes,  Jack Rueckel</w:t>
      </w:r>
    </w:p>
    <w:p w:rsidR="00081EDB" w:rsidRDefault="00081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E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68E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5"/>
    <w:rsid w:val="00081EDB"/>
    <w:rsid w:val="000F5467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9434A0-D2DB-4855-A898-AFEAD29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2</cp:revision>
  <dcterms:created xsi:type="dcterms:W3CDTF">2020-01-23T16:27:00Z</dcterms:created>
  <dcterms:modified xsi:type="dcterms:W3CDTF">2020-01-23T16:27:00Z</dcterms:modified>
</cp:coreProperties>
</file>